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016" w:rsidRDefault="00E16016">
      <w:pPr>
        <w:autoSpaceDE w:val="0"/>
        <w:autoSpaceDN w:val="0"/>
        <w:adjustRightInd w:val="0"/>
        <w:spacing w:before="853" w:line="381" w:lineRule="exact"/>
        <w:ind w:right="1609"/>
        <w:jc w:val="center"/>
        <w:rPr>
          <w:rFonts w:ascii="宋体" w:hAnsi="宋体" w:cs="宋体"/>
          <w:color w:val="2A312C"/>
          <w:kern w:val="0"/>
          <w:sz w:val="42"/>
          <w:szCs w:val="4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</w:t>
      </w:r>
      <w:r>
        <w:rPr>
          <w:rFonts w:ascii="宋体" w:hAnsi="宋体" w:cs="宋体" w:hint="eastAsia"/>
          <w:color w:val="2A312C"/>
          <w:kern w:val="0"/>
          <w:sz w:val="42"/>
          <w:szCs w:val="42"/>
          <w:lang w:val="zh-CN"/>
        </w:rPr>
        <w:t>因公临时出国人员备案表</w:t>
      </w:r>
    </w:p>
    <w:p w:rsidR="00E16016" w:rsidRDefault="00E16016">
      <w:pPr>
        <w:autoSpaceDE w:val="0"/>
        <w:autoSpaceDN w:val="0"/>
        <w:adjustRightInd w:val="0"/>
        <w:spacing w:before="406" w:line="1" w:lineRule="exact"/>
        <w:jc w:val="left"/>
        <w:rPr>
          <w:rFonts w:ascii="宋体" w:hAnsi="宋体" w:cs="宋体"/>
          <w:kern w:val="0"/>
          <w:sz w:val="42"/>
          <w:szCs w:val="42"/>
          <w:lang w:val="zh-C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37"/>
        <w:gridCol w:w="1190"/>
        <w:gridCol w:w="627"/>
        <w:gridCol w:w="628"/>
        <w:gridCol w:w="633"/>
        <w:gridCol w:w="631"/>
        <w:gridCol w:w="167"/>
        <w:gridCol w:w="335"/>
        <w:gridCol w:w="465"/>
        <w:gridCol w:w="285"/>
        <w:gridCol w:w="818"/>
        <w:gridCol w:w="441"/>
        <w:gridCol w:w="1169"/>
      </w:tblGrid>
      <w:tr w:rsidR="00E16016">
        <w:trPr>
          <w:trHeight w:hRule="exact" w:val="67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6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性别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出生年月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2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政治面貌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val="6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工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作单位及职务、是否为涉密人员及涉密等级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2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健康状况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hRule="exact" w:val="352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家庭</w:t>
            </w:r>
          </w:p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主要</w:t>
            </w:r>
          </w:p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成员</w:t>
            </w:r>
          </w:p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情况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称谓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18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姓名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75"/>
              <w:jc w:val="righ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年龄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政治面貌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54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工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作</w:t>
            </w: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单位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、职务及</w:t>
            </w: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居住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地</w:t>
            </w:r>
            <w:r>
              <w:rPr>
                <w:rFonts w:ascii="宋体" w:hAnsi="宋体" w:cs="宋体"/>
                <w:color w:val="424643"/>
                <w:kern w:val="0"/>
                <w:sz w:val="20"/>
                <w:szCs w:val="20"/>
                <w:lang w:val="zh-CN"/>
              </w:rPr>
              <w:t>(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是否取得</w:t>
            </w:r>
          </w:p>
        </w:tc>
      </w:tr>
      <w:tr w:rsidR="00E16016">
        <w:trPr>
          <w:trHeight w:hRule="exact" w:val="316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18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75"/>
              <w:jc w:val="right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54"/>
              <w:jc w:val="right"/>
              <w:rPr>
                <w:rFonts w:ascii="宋体" w:hAnsi="宋体" w:cs="宋体"/>
                <w:color w:val="424643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外国国籍、境外长期或永久居留权)</w:t>
            </w:r>
          </w:p>
        </w:tc>
      </w:tr>
      <w:tr w:rsidR="00E16016">
        <w:trPr>
          <w:trHeight w:hRule="exact" w:val="561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val="539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hRule="exact" w:val="521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val="504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CDD1D7"/>
                <w:kern w:val="0"/>
                <w:sz w:val="20"/>
                <w:szCs w:val="20"/>
              </w:rPr>
            </w:pPr>
          </w:p>
        </w:tc>
      </w:tr>
      <w:tr w:rsidR="00E16016">
        <w:trPr>
          <w:trHeight w:val="67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组团单位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8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在团组</w:t>
            </w: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中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拟</w:t>
            </w: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任职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8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 w:rsidRPr="008A4EBF">
        <w:trPr>
          <w:trHeight w:hRule="exact" w:val="3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出国任务、所赴国家</w:t>
            </w:r>
          </w:p>
        </w:tc>
        <w:tc>
          <w:tcPr>
            <w:tcW w:w="61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Pr="008A4EBF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</w:rPr>
            </w:pPr>
          </w:p>
        </w:tc>
      </w:tr>
      <w:tr w:rsidR="00E16016">
        <w:trPr>
          <w:trHeight w:hRule="exact" w:val="3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30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  <w:t>(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地区</w:t>
            </w:r>
            <w:r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  <w:t>)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及停留时间</w:t>
            </w:r>
          </w:p>
        </w:tc>
        <w:tc>
          <w:tcPr>
            <w:tcW w:w="61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hRule="exact" w:val="67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出国任务审批单位</w:t>
            </w:r>
          </w:p>
        </w:tc>
        <w:tc>
          <w:tcPr>
            <w:tcW w:w="6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Pr="00300503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hRule="exact" w:val="3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68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最近</w:t>
            </w: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一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次因公出国时间、</w:t>
            </w:r>
          </w:p>
        </w:tc>
        <w:tc>
          <w:tcPr>
            <w:tcW w:w="61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hRule="exact" w:val="3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所赴国家(地区</w:t>
            </w:r>
            <w:r>
              <w:rPr>
                <w:rFonts w:ascii="宋体" w:hAnsi="宋体" w:cs="宋体"/>
                <w:color w:val="424643"/>
                <w:kern w:val="0"/>
                <w:sz w:val="20"/>
                <w:szCs w:val="20"/>
                <w:lang w:val="zh-CN"/>
              </w:rPr>
              <w:t>)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及任务</w:t>
            </w:r>
          </w:p>
        </w:tc>
        <w:tc>
          <w:tcPr>
            <w:tcW w:w="61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val="1339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人员</w:t>
            </w:r>
          </w:p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派出</w:t>
            </w:r>
          </w:p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单位</w:t>
            </w:r>
          </w:p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意见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主管</w:t>
            </w:r>
          </w:p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司局</w:t>
            </w:r>
          </w:p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意见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E16016">
        <w:trPr>
          <w:trHeight w:hRule="exact" w:val="471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61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负责人签字</w:t>
            </w:r>
            <w:r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  <w:t>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单位盖章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3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50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负责人签字</w:t>
            </w:r>
            <w:r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单位盖章</w:t>
            </w:r>
          </w:p>
        </w:tc>
      </w:tr>
      <w:tr w:rsidR="00E16016">
        <w:trPr>
          <w:trHeight w:hRule="exact" w:val="65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244"/>
              <w:jc w:val="righ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7"/>
              <w:jc w:val="center"/>
              <w:rPr>
                <w:rFonts w:ascii="宋体" w:hAnsi="宋体" w:cs="宋体"/>
                <w:color w:val="424643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月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日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right="64"/>
              <w:jc w:val="righ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月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453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日</w:t>
            </w:r>
          </w:p>
        </w:tc>
      </w:tr>
      <w:tr w:rsidR="00E16016">
        <w:trPr>
          <w:trHeight w:val="122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说明</w:t>
            </w:r>
          </w:p>
        </w:tc>
        <w:tc>
          <w:tcPr>
            <w:tcW w:w="7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16" w:rsidRDefault="00E16016">
            <w:pPr>
              <w:autoSpaceDE w:val="0"/>
              <w:autoSpaceDN w:val="0"/>
              <w:adjustRightInd w:val="0"/>
              <w:ind w:leftChars="24" w:left="50" w:firstLineChars="200" w:firstLine="400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本表由因公临时出国人员所在单位填写，按照干部管理权限，报组织人事、纪检监察部门备案，并抄报外事审批部门。</w:t>
            </w:r>
          </w:p>
        </w:tc>
      </w:tr>
    </w:tbl>
    <w:p w:rsidR="00E16016" w:rsidRDefault="00E16016">
      <w:pPr>
        <w:autoSpaceDE w:val="0"/>
        <w:autoSpaceDN w:val="0"/>
        <w:adjustRightInd w:val="0"/>
        <w:spacing w:before="853" w:line="381" w:lineRule="exact"/>
        <w:ind w:right="1609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color w:val="2A312C"/>
          <w:kern w:val="0"/>
          <w:sz w:val="42"/>
          <w:szCs w:val="42"/>
          <w:lang w:val="zh-CN"/>
        </w:rPr>
        <w:t xml:space="preserve">    </w:t>
      </w:r>
    </w:p>
    <w:sectPr w:rsidR="00E1601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7C" w:rsidRDefault="009C677C">
      <w:r>
        <w:separator/>
      </w:r>
    </w:p>
  </w:endnote>
  <w:endnote w:type="continuationSeparator" w:id="1">
    <w:p w:rsidR="009C677C" w:rsidRDefault="009C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16" w:rsidRDefault="00E16016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E16016" w:rsidRDefault="00E160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16" w:rsidRDefault="00E1601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7C" w:rsidRDefault="009C677C">
      <w:r>
        <w:separator/>
      </w:r>
    </w:p>
  </w:footnote>
  <w:footnote w:type="continuationSeparator" w:id="1">
    <w:p w:rsidR="009C677C" w:rsidRDefault="009C6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300503"/>
    <w:rsid w:val="008A4EBF"/>
    <w:rsid w:val="009C677C"/>
    <w:rsid w:val="00E1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WwW.YlmF.Com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印发《关于加强国家工作人员因私事出国（境）管理的暂行规定》的通知</dc:title>
  <dc:creator>雨林木风</dc:creator>
  <cp:lastModifiedBy>沼气科学研究所</cp:lastModifiedBy>
  <cp:revision>2</cp:revision>
  <cp:lastPrinted>2012-11-15T06:16:00Z</cp:lastPrinted>
  <dcterms:created xsi:type="dcterms:W3CDTF">2014-01-13T02:40:00Z</dcterms:created>
  <dcterms:modified xsi:type="dcterms:W3CDTF">2014-01-13T02:40:00Z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